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8B5603">
      <w:pPr>
        <w:pStyle w:val="Nagwek1"/>
        <w:spacing w:before="120" w:after="120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03F495D4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1338D4" w:rsidRPr="001338D4">
        <w:rPr>
          <w:rFonts w:ascii="Arial" w:hAnsi="Arial" w:cs="Arial"/>
          <w:b/>
          <w:color w:val="0000FF"/>
          <w:sz w:val="22"/>
          <w:szCs w:val="22"/>
        </w:rPr>
        <w:t>Przegląd serwisowy instalacji ppoż - Pompownia główna przy zbiorniku V2000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215C559B" w14:textId="4C5C72E3" w:rsidR="001338D4" w:rsidRDefault="0063574B" w:rsidP="001338D4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>w tym:</w:t>
      </w:r>
    </w:p>
    <w:p w14:paraId="15DC0D38" w14:textId="3C5D5886" w:rsidR="001338D4" w:rsidRDefault="001338D4" w:rsidP="001338D4">
      <w:pPr>
        <w:pStyle w:val="Tekstpodstawowy3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miesiąc marzec: ………………………… zł netto;</w:t>
      </w:r>
    </w:p>
    <w:p w14:paraId="4F995A67" w14:textId="1DA083B3" w:rsidR="001338D4" w:rsidRDefault="001338D4" w:rsidP="001338D4">
      <w:pPr>
        <w:pStyle w:val="Tekstpodstawowy3"/>
        <w:numPr>
          <w:ilvl w:val="0"/>
          <w:numId w:val="18"/>
        </w:num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miesiąc </w:t>
      </w:r>
      <w:r>
        <w:rPr>
          <w:rFonts w:ascii="Arial" w:hAnsi="Arial" w:cs="Arial"/>
          <w:sz w:val="22"/>
          <w:szCs w:val="22"/>
        </w:rPr>
        <w:t>wrzesień</w:t>
      </w:r>
      <w:r>
        <w:rPr>
          <w:rFonts w:ascii="Arial" w:hAnsi="Arial" w:cs="Arial"/>
          <w:sz w:val="22"/>
          <w:szCs w:val="22"/>
        </w:rPr>
        <w:t>: ……………………… zł netto</w:t>
      </w:r>
      <w:r>
        <w:rPr>
          <w:rFonts w:ascii="Arial" w:hAnsi="Arial" w:cs="Arial"/>
          <w:sz w:val="22"/>
          <w:szCs w:val="22"/>
        </w:rPr>
        <w:t>.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36F045F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footerReference w:type="even" r:id="rId12"/>
      <w:footerReference w:type="default" r:id="rId13"/>
      <w:footerReference w:type="first" r:id="rId14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EF36" w14:textId="77777777" w:rsidR="00ED0E7A" w:rsidRDefault="00ED0E7A">
      <w:r>
        <w:separator/>
      </w:r>
    </w:p>
  </w:endnote>
  <w:endnote w:type="continuationSeparator" w:id="0">
    <w:p w14:paraId="322AE63B" w14:textId="77777777" w:rsidR="00ED0E7A" w:rsidRDefault="00ED0E7A">
      <w:r>
        <w:continuationSeparator/>
      </w:r>
    </w:p>
  </w:endnote>
  <w:endnote w:type="continuationNotice" w:id="1">
    <w:p w14:paraId="538D342B" w14:textId="77777777" w:rsidR="00ED0E7A" w:rsidRDefault="00ED0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4560279E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1338D4" w:rsidRPr="001338D4">
      <w:rPr>
        <w:rFonts w:ascii="Arial" w:hAnsi="Arial" w:cs="Arial"/>
        <w:i/>
        <w:iCs/>
        <w:sz w:val="16"/>
        <w:szCs w:val="16"/>
      </w:rPr>
      <w:t>PNP-S/TC/00595/2026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AFC14" w14:textId="77777777" w:rsidR="00ED0E7A" w:rsidRDefault="00ED0E7A">
      <w:r>
        <w:separator/>
      </w:r>
    </w:p>
  </w:footnote>
  <w:footnote w:type="continuationSeparator" w:id="0">
    <w:p w14:paraId="2667AA6B" w14:textId="77777777" w:rsidR="00ED0E7A" w:rsidRDefault="00ED0E7A">
      <w:r>
        <w:continuationSeparator/>
      </w:r>
    </w:p>
  </w:footnote>
  <w:footnote w:type="continuationNotice" w:id="1">
    <w:p w14:paraId="3F72A155" w14:textId="77777777" w:rsidR="00ED0E7A" w:rsidRDefault="00ED0E7A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4C76"/>
    <w:rsid w:val="005C5E39"/>
    <w:rsid w:val="005C6409"/>
    <w:rsid w:val="005D236B"/>
    <w:rsid w:val="005D26D0"/>
    <w:rsid w:val="005D2CC5"/>
    <w:rsid w:val="005D2F7D"/>
    <w:rsid w:val="005D394A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4853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6</cp:revision>
  <cp:lastPrinted>2019-01-28T07:58:00Z</cp:lastPrinted>
  <dcterms:created xsi:type="dcterms:W3CDTF">2025-12-18T11:50:00Z</dcterms:created>
  <dcterms:modified xsi:type="dcterms:W3CDTF">2026-01-19T12:37:00Z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